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415F1" w:rsidRDefault="00F415F1" w:rsidP="00F415F1">
      <w:pPr>
        <w:autoSpaceDE w:val="0"/>
        <w:autoSpaceDN w:val="0"/>
        <w:adjustRightInd w:val="0"/>
        <w:spacing w:after="0" w:line="240" w:lineRule="auto"/>
        <w:jc w:val="center"/>
        <w:rPr>
          <w:rFonts w:ascii="Calibri-Bold" w:hAnsi="Calibri-Bold" w:cs="Calibri-Bold"/>
          <w:b/>
          <w:bCs/>
          <w:color w:val="000000"/>
          <w:sz w:val="48"/>
          <w:szCs w:val="48"/>
        </w:rPr>
      </w:pPr>
    </w:p>
    <w:p w:rsidR="00F415F1" w:rsidRDefault="00F415F1" w:rsidP="00F415F1">
      <w:pPr>
        <w:autoSpaceDE w:val="0"/>
        <w:autoSpaceDN w:val="0"/>
        <w:adjustRightInd w:val="0"/>
        <w:spacing w:after="0" w:line="240" w:lineRule="auto"/>
        <w:jc w:val="center"/>
        <w:rPr>
          <w:rFonts w:ascii="Calibri-Bold" w:hAnsi="Calibri-Bold" w:cs="Calibri-Bold"/>
          <w:b/>
          <w:bCs/>
          <w:color w:val="000000"/>
          <w:sz w:val="48"/>
          <w:szCs w:val="48"/>
        </w:rPr>
      </w:pPr>
    </w:p>
    <w:p w:rsidR="00F415F1" w:rsidRDefault="00F415F1" w:rsidP="00F415F1">
      <w:pPr>
        <w:autoSpaceDE w:val="0"/>
        <w:autoSpaceDN w:val="0"/>
        <w:adjustRightInd w:val="0"/>
        <w:spacing w:after="0" w:line="240" w:lineRule="auto"/>
        <w:jc w:val="center"/>
        <w:rPr>
          <w:rFonts w:ascii="Calibri-Bold" w:hAnsi="Calibri-Bold" w:cs="Calibri-Bold"/>
          <w:b/>
          <w:bCs/>
          <w:color w:val="000000"/>
          <w:sz w:val="48"/>
          <w:szCs w:val="48"/>
        </w:rPr>
      </w:pPr>
    </w:p>
    <w:p w:rsidR="00F415F1" w:rsidRDefault="00F415F1" w:rsidP="00F415F1">
      <w:pPr>
        <w:autoSpaceDE w:val="0"/>
        <w:autoSpaceDN w:val="0"/>
        <w:adjustRightInd w:val="0"/>
        <w:spacing w:after="0" w:line="240" w:lineRule="auto"/>
        <w:jc w:val="center"/>
        <w:rPr>
          <w:rFonts w:ascii="Calibri-Bold" w:hAnsi="Calibri-Bold" w:cs="Calibri-Bold"/>
          <w:b/>
          <w:bCs/>
          <w:color w:val="000000"/>
          <w:sz w:val="48"/>
          <w:szCs w:val="48"/>
        </w:rPr>
      </w:pPr>
    </w:p>
    <w:p w:rsidR="00F415F1" w:rsidRDefault="00F415F1" w:rsidP="00F415F1">
      <w:pPr>
        <w:autoSpaceDE w:val="0"/>
        <w:autoSpaceDN w:val="0"/>
        <w:adjustRightInd w:val="0"/>
        <w:spacing w:after="0" w:line="240" w:lineRule="auto"/>
        <w:jc w:val="center"/>
        <w:rPr>
          <w:rFonts w:ascii="Calibri-Bold" w:hAnsi="Calibri-Bold" w:cs="Calibri-Bold"/>
          <w:b/>
          <w:bCs/>
          <w:color w:val="000000"/>
          <w:sz w:val="48"/>
          <w:szCs w:val="48"/>
        </w:rPr>
      </w:pPr>
    </w:p>
    <w:p w:rsidR="00F415F1" w:rsidRDefault="00F415F1" w:rsidP="00F415F1">
      <w:pPr>
        <w:autoSpaceDE w:val="0"/>
        <w:autoSpaceDN w:val="0"/>
        <w:adjustRightInd w:val="0"/>
        <w:spacing w:after="0" w:line="240" w:lineRule="auto"/>
        <w:jc w:val="center"/>
        <w:rPr>
          <w:rFonts w:ascii="Calibri-Bold" w:hAnsi="Calibri-Bold" w:cs="Calibri-Bold"/>
          <w:b/>
          <w:bCs/>
          <w:color w:val="000000"/>
          <w:sz w:val="48"/>
          <w:szCs w:val="48"/>
        </w:rPr>
      </w:pPr>
    </w:p>
    <w:p w:rsidR="00F415F1" w:rsidRDefault="00F415F1" w:rsidP="00F415F1">
      <w:pPr>
        <w:autoSpaceDE w:val="0"/>
        <w:autoSpaceDN w:val="0"/>
        <w:adjustRightInd w:val="0"/>
        <w:spacing w:after="0" w:line="240" w:lineRule="auto"/>
        <w:jc w:val="center"/>
        <w:rPr>
          <w:rFonts w:ascii="Calibri-Bold" w:hAnsi="Calibri-Bold" w:cs="Calibri-Bold"/>
          <w:b/>
          <w:bCs/>
          <w:color w:val="000000"/>
          <w:sz w:val="48"/>
          <w:szCs w:val="48"/>
        </w:rPr>
      </w:pPr>
      <w:r>
        <w:rPr>
          <w:rFonts w:ascii="Calibri-Bold" w:hAnsi="Calibri-Bold" w:cs="Calibri-Bold"/>
          <w:b/>
          <w:bCs/>
          <w:color w:val="000000"/>
          <w:sz w:val="48"/>
          <w:szCs w:val="48"/>
        </w:rPr>
        <w:t>iMX8M_HMI</w:t>
      </w:r>
      <w:r w:rsidR="009E2D39">
        <w:rPr>
          <w:rFonts w:ascii="Calibri-Bold" w:hAnsi="Calibri-Bold" w:cs="Calibri-Bold"/>
          <w:b/>
          <w:bCs/>
          <w:color w:val="000000"/>
          <w:sz w:val="48"/>
          <w:szCs w:val="48"/>
        </w:rPr>
        <w:t>_Platform</w:t>
      </w:r>
    </w:p>
    <w:p w:rsidR="00F415F1" w:rsidRDefault="00F415F1" w:rsidP="00F415F1">
      <w:pPr>
        <w:autoSpaceDE w:val="0"/>
        <w:autoSpaceDN w:val="0"/>
        <w:adjustRightInd w:val="0"/>
        <w:spacing w:after="0" w:line="240" w:lineRule="auto"/>
        <w:jc w:val="center"/>
        <w:rPr>
          <w:rFonts w:ascii="Calibri-Bold" w:hAnsi="Calibri-Bold" w:cs="Calibri-Bold"/>
          <w:b/>
          <w:bCs/>
          <w:color w:val="000000"/>
          <w:sz w:val="48"/>
          <w:szCs w:val="48"/>
        </w:rPr>
      </w:pPr>
      <w:r>
        <w:rPr>
          <w:rFonts w:ascii="Calibri-Bold" w:hAnsi="Calibri-Bold" w:cs="Calibri-Bold"/>
          <w:b/>
          <w:bCs/>
          <w:color w:val="000000"/>
          <w:sz w:val="48"/>
          <w:szCs w:val="48"/>
        </w:rPr>
        <w:t>BATCH-1 ASSEMBLY ISSUE REPORT (20 BOARDS)</w:t>
      </w:r>
    </w:p>
    <w:p w:rsidR="00F415F1" w:rsidRPr="009E2D39" w:rsidRDefault="00F415F1" w:rsidP="00F415F1">
      <w:pPr>
        <w:autoSpaceDE w:val="0"/>
        <w:autoSpaceDN w:val="0"/>
        <w:adjustRightInd w:val="0"/>
        <w:spacing w:after="0" w:line="240" w:lineRule="auto"/>
        <w:jc w:val="center"/>
        <w:rPr>
          <w:rFonts w:ascii="Calibri-Bold" w:hAnsi="Calibri-Bold" w:cs="Calibri-Bold"/>
          <w:b/>
          <w:bCs/>
          <w:color w:val="000000"/>
          <w:sz w:val="32"/>
          <w:szCs w:val="48"/>
        </w:rPr>
      </w:pPr>
      <w:r w:rsidRPr="009E2D39">
        <w:rPr>
          <w:rFonts w:ascii="Calibri-Bold" w:hAnsi="Calibri-Bold" w:cs="Calibri-Bold"/>
          <w:b/>
          <w:bCs/>
          <w:color w:val="000000"/>
          <w:sz w:val="32"/>
          <w:szCs w:val="48"/>
        </w:rPr>
        <w:t>PCB ASSEMBLED DATE – 19/11/2018</w:t>
      </w:r>
    </w:p>
    <w:p w:rsidR="009E2D39" w:rsidRPr="009E2D39" w:rsidRDefault="009E2D39" w:rsidP="00F415F1">
      <w:pPr>
        <w:autoSpaceDE w:val="0"/>
        <w:autoSpaceDN w:val="0"/>
        <w:adjustRightInd w:val="0"/>
        <w:spacing w:after="0" w:line="240" w:lineRule="auto"/>
        <w:jc w:val="center"/>
        <w:rPr>
          <w:rFonts w:ascii="Calibri-Bold" w:hAnsi="Calibri-Bold" w:cs="Calibri-Bold"/>
          <w:b/>
          <w:bCs/>
          <w:color w:val="000000"/>
          <w:sz w:val="32"/>
          <w:szCs w:val="48"/>
        </w:rPr>
      </w:pPr>
      <w:r w:rsidRPr="009E2D39">
        <w:rPr>
          <w:rFonts w:ascii="Calibri-Bold" w:hAnsi="Calibri-Bold" w:cs="Calibri-Bold"/>
          <w:b/>
          <w:bCs/>
          <w:color w:val="000000"/>
          <w:sz w:val="32"/>
          <w:szCs w:val="48"/>
        </w:rPr>
        <w:t>ASSEMBLY LOCATION: PODRAIN, Bangalore</w:t>
      </w:r>
    </w:p>
    <w:p w:rsidR="00120A55" w:rsidRDefault="00120A55" w:rsidP="00F415F1">
      <w:pPr>
        <w:rPr>
          <w:sz w:val="28"/>
          <w:szCs w:val="28"/>
        </w:rPr>
      </w:pPr>
    </w:p>
    <w:p w:rsidR="0086014E" w:rsidRDefault="0086014E" w:rsidP="00F415F1">
      <w:pPr>
        <w:rPr>
          <w:sz w:val="28"/>
          <w:szCs w:val="28"/>
        </w:rPr>
      </w:pPr>
    </w:p>
    <w:p w:rsidR="0086014E" w:rsidRDefault="0086014E" w:rsidP="00F415F1">
      <w:pPr>
        <w:rPr>
          <w:sz w:val="28"/>
          <w:szCs w:val="28"/>
        </w:rPr>
      </w:pPr>
    </w:p>
    <w:p w:rsidR="0086014E" w:rsidRDefault="0086014E" w:rsidP="00F415F1">
      <w:pPr>
        <w:rPr>
          <w:sz w:val="28"/>
          <w:szCs w:val="28"/>
        </w:rPr>
      </w:pPr>
    </w:p>
    <w:p w:rsidR="0086014E" w:rsidRDefault="0086014E" w:rsidP="00F415F1">
      <w:pPr>
        <w:rPr>
          <w:sz w:val="28"/>
          <w:szCs w:val="28"/>
        </w:rPr>
      </w:pPr>
    </w:p>
    <w:p w:rsidR="0086014E" w:rsidRDefault="0086014E" w:rsidP="00F415F1">
      <w:pPr>
        <w:rPr>
          <w:sz w:val="28"/>
          <w:szCs w:val="28"/>
        </w:rPr>
      </w:pPr>
    </w:p>
    <w:p w:rsidR="0086014E" w:rsidRDefault="0086014E" w:rsidP="00F415F1">
      <w:pPr>
        <w:rPr>
          <w:sz w:val="28"/>
          <w:szCs w:val="28"/>
        </w:rPr>
      </w:pPr>
    </w:p>
    <w:p w:rsidR="0086014E" w:rsidRDefault="0086014E" w:rsidP="00F415F1">
      <w:pPr>
        <w:rPr>
          <w:sz w:val="28"/>
          <w:szCs w:val="28"/>
        </w:rPr>
      </w:pPr>
    </w:p>
    <w:p w:rsidR="0086014E" w:rsidRDefault="0086014E" w:rsidP="00F415F1">
      <w:pPr>
        <w:rPr>
          <w:sz w:val="28"/>
          <w:szCs w:val="28"/>
        </w:rPr>
      </w:pPr>
    </w:p>
    <w:p w:rsidR="0086014E" w:rsidRDefault="0086014E" w:rsidP="00F415F1">
      <w:pPr>
        <w:rPr>
          <w:sz w:val="28"/>
          <w:szCs w:val="28"/>
        </w:rPr>
      </w:pPr>
    </w:p>
    <w:p w:rsidR="0086014E" w:rsidRDefault="0086014E" w:rsidP="00F415F1">
      <w:pPr>
        <w:rPr>
          <w:sz w:val="28"/>
          <w:szCs w:val="28"/>
        </w:rPr>
      </w:pPr>
    </w:p>
    <w:p w:rsidR="0086014E" w:rsidRDefault="0086014E" w:rsidP="00F415F1">
      <w:pPr>
        <w:rPr>
          <w:sz w:val="28"/>
          <w:szCs w:val="28"/>
        </w:rPr>
      </w:pPr>
    </w:p>
    <w:p w:rsidR="0086014E" w:rsidRDefault="0086014E" w:rsidP="00F415F1">
      <w:pPr>
        <w:rPr>
          <w:sz w:val="28"/>
          <w:szCs w:val="28"/>
        </w:rPr>
      </w:pPr>
    </w:p>
    <w:p w:rsidR="0086014E" w:rsidRDefault="0086014E" w:rsidP="00F415F1">
      <w:pPr>
        <w:rPr>
          <w:sz w:val="28"/>
          <w:szCs w:val="28"/>
        </w:rPr>
      </w:pPr>
    </w:p>
    <w:p w:rsidR="0086014E" w:rsidRDefault="0086014E" w:rsidP="0086014E">
      <w:pPr>
        <w:rPr>
          <w:sz w:val="28"/>
          <w:szCs w:val="28"/>
        </w:rPr>
      </w:pPr>
      <w:r>
        <w:rPr>
          <w:rFonts w:ascii="Calibri-Bold" w:hAnsi="Calibri-Bold" w:cs="Calibri-Bold"/>
          <w:b/>
          <w:bCs/>
          <w:color w:val="000000"/>
          <w:sz w:val="24"/>
          <w:szCs w:val="24"/>
        </w:rPr>
        <w:lastRenderedPageBreak/>
        <w:t xml:space="preserve">Issue-1 - Mechanical Pin of Panel connectors are not soldered in multiple        boards. </w:t>
      </w:r>
      <w:r w:rsidR="009E2D39">
        <w:rPr>
          <w:rFonts w:ascii="Calibri-Bold" w:hAnsi="Calibri-Bold" w:cs="Calibri-Bold"/>
          <w:b/>
          <w:bCs/>
          <w:color w:val="000000"/>
          <w:sz w:val="24"/>
          <w:szCs w:val="24"/>
        </w:rPr>
        <w:t>We had to do manual touch up in house</w:t>
      </w:r>
    </w:p>
    <w:p w:rsidR="0086014E" w:rsidRDefault="0086014E" w:rsidP="00F415F1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90111_121646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14E" w:rsidRDefault="0086014E" w:rsidP="00F415F1">
      <w:pPr>
        <w:rPr>
          <w:sz w:val="28"/>
          <w:szCs w:val="28"/>
        </w:rPr>
      </w:pPr>
    </w:p>
    <w:p w:rsidR="0086014E" w:rsidRDefault="006009EA" w:rsidP="00F415F1">
      <w:pPr>
        <w:rPr>
          <w:rFonts w:ascii="Calibri-Bold" w:hAnsi="Calibri-Bold" w:cs="Calibri-Bold"/>
          <w:b/>
          <w:bCs/>
          <w:color w:val="000000"/>
          <w:sz w:val="24"/>
          <w:szCs w:val="24"/>
        </w:rPr>
      </w:pPr>
      <w:r>
        <w:rPr>
          <w:rFonts w:ascii="Calibri-Bold" w:hAnsi="Calibri-Bold" w:cs="Calibri-Bold"/>
          <w:b/>
          <w:bCs/>
          <w:color w:val="000000"/>
          <w:sz w:val="24"/>
          <w:szCs w:val="24"/>
        </w:rPr>
        <w:t>Issue-2 – In multiple boards we have faced issue of dry solder</w:t>
      </w:r>
      <w:r w:rsidR="009E2D39">
        <w:rPr>
          <w:rFonts w:ascii="Calibri-Bold" w:hAnsi="Calibri-Bold" w:cs="Calibri-Bold"/>
          <w:b/>
          <w:bCs/>
          <w:color w:val="000000"/>
          <w:sz w:val="24"/>
          <w:szCs w:val="24"/>
        </w:rPr>
        <w:t xml:space="preserve"> on connectors J6 and J7.</w:t>
      </w:r>
    </w:p>
    <w:p w:rsidR="006009EA" w:rsidRDefault="006009EA" w:rsidP="00F415F1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90111_121753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B5F" w:rsidRDefault="006009EA" w:rsidP="006009EA">
      <w:pPr>
        <w:rPr>
          <w:rFonts w:ascii="Calibri-Bold" w:hAnsi="Calibri-Bold" w:cs="Calibri-Bold"/>
          <w:b/>
          <w:bCs/>
          <w:color w:val="000000"/>
          <w:sz w:val="24"/>
          <w:szCs w:val="24"/>
        </w:rPr>
      </w:pPr>
      <w:r>
        <w:rPr>
          <w:rFonts w:ascii="Calibri-Bold" w:hAnsi="Calibri-Bold" w:cs="Calibri-Bold"/>
          <w:b/>
          <w:bCs/>
          <w:color w:val="000000"/>
          <w:sz w:val="24"/>
          <w:szCs w:val="24"/>
        </w:rPr>
        <w:lastRenderedPageBreak/>
        <w:t>Issue-3 –</w:t>
      </w:r>
      <w:r w:rsidR="00C5370D">
        <w:rPr>
          <w:rFonts w:ascii="Calibri-Bold" w:hAnsi="Calibri-Bold" w:cs="Calibri-Bold"/>
          <w:b/>
          <w:bCs/>
          <w:color w:val="000000"/>
          <w:sz w:val="24"/>
          <w:szCs w:val="24"/>
        </w:rPr>
        <w:t xml:space="preserve"> </w:t>
      </w:r>
      <w:r w:rsidR="009E2D39">
        <w:rPr>
          <w:rFonts w:ascii="Calibri-Bold" w:hAnsi="Calibri-Bold" w:cs="Calibri-Bold"/>
          <w:b/>
          <w:bCs/>
          <w:color w:val="000000"/>
          <w:sz w:val="24"/>
          <w:szCs w:val="24"/>
        </w:rPr>
        <w:t>Crystal Y2</w:t>
      </w:r>
      <w:r w:rsidR="00C5370D">
        <w:rPr>
          <w:rFonts w:ascii="Calibri-Bold" w:hAnsi="Calibri-Bold" w:cs="Calibri-Bold"/>
          <w:b/>
          <w:bCs/>
          <w:color w:val="000000"/>
          <w:sz w:val="24"/>
          <w:szCs w:val="24"/>
        </w:rPr>
        <w:t xml:space="preserve"> was</w:t>
      </w:r>
      <w:r w:rsidR="009E2D39">
        <w:rPr>
          <w:rFonts w:ascii="Calibri-Bold" w:hAnsi="Calibri-Bold" w:cs="Calibri-Bold"/>
          <w:b/>
          <w:bCs/>
          <w:color w:val="000000"/>
          <w:sz w:val="24"/>
          <w:szCs w:val="24"/>
        </w:rPr>
        <w:t xml:space="preserve"> having dry solder issue</w:t>
      </w:r>
      <w:r w:rsidR="00C5370D">
        <w:rPr>
          <w:rFonts w:ascii="Calibri-Bold" w:hAnsi="Calibri-Bold" w:cs="Calibri-Bold"/>
          <w:b/>
          <w:bCs/>
          <w:color w:val="000000"/>
          <w:sz w:val="24"/>
          <w:szCs w:val="24"/>
        </w:rPr>
        <w:t xml:space="preserve"> in multiple boards.</w:t>
      </w:r>
    </w:p>
    <w:p w:rsidR="006009EA" w:rsidRDefault="00C5370D" w:rsidP="006009EA">
      <w:pPr>
        <w:rPr>
          <w:rFonts w:ascii="Calibri-Bold" w:hAnsi="Calibri-Bold" w:cs="Calibri-Bold"/>
          <w:b/>
          <w:bCs/>
          <w:color w:val="000000"/>
          <w:sz w:val="24"/>
          <w:szCs w:val="24"/>
        </w:rPr>
      </w:pPr>
      <w:r>
        <w:rPr>
          <w:rFonts w:ascii="Calibri-Bold" w:hAnsi="Calibri-Bold" w:cs="Calibri-Bold"/>
          <w:b/>
          <w:bCs/>
          <w:noProof/>
          <w:color w:val="000000"/>
          <w:sz w:val="24"/>
          <w:szCs w:val="24"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190111_121828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-Bold" w:hAnsi="Calibri-Bold" w:cs="Calibri-Bold"/>
          <w:b/>
          <w:bCs/>
          <w:color w:val="000000"/>
          <w:sz w:val="24"/>
          <w:szCs w:val="24"/>
        </w:rPr>
        <w:t xml:space="preserve"> </w:t>
      </w:r>
    </w:p>
    <w:p w:rsidR="00B22103" w:rsidRDefault="00B22103" w:rsidP="00B22103">
      <w:pPr>
        <w:rPr>
          <w:rFonts w:ascii="Calibri-Bold" w:hAnsi="Calibri-Bold" w:cs="Calibri-Bold"/>
          <w:b/>
          <w:bCs/>
          <w:color w:val="000000"/>
          <w:sz w:val="24"/>
          <w:szCs w:val="24"/>
        </w:rPr>
      </w:pPr>
    </w:p>
    <w:p w:rsidR="006009EA" w:rsidRDefault="00B22103" w:rsidP="00B22103">
      <w:pPr>
        <w:rPr>
          <w:rFonts w:ascii="Calibri-Bold" w:hAnsi="Calibri-Bold" w:cs="Calibri-Bold"/>
          <w:b/>
          <w:bCs/>
          <w:color w:val="000000"/>
          <w:sz w:val="24"/>
          <w:szCs w:val="24"/>
        </w:rPr>
      </w:pPr>
      <w:r>
        <w:rPr>
          <w:rFonts w:ascii="Calibri-Bold" w:hAnsi="Calibri-Bold" w:cs="Calibri-Bold"/>
          <w:b/>
          <w:bCs/>
          <w:color w:val="000000"/>
          <w:sz w:val="24"/>
          <w:szCs w:val="24"/>
        </w:rPr>
        <w:t>Issue-4 – In multiple boards two (U5 &amp; U58) IC were not soldered properly though it was of QFN package.</w:t>
      </w:r>
      <w:r w:rsidR="009E2D39">
        <w:rPr>
          <w:rFonts w:ascii="Calibri-Bold" w:hAnsi="Calibri-Bold" w:cs="Calibri-Bold"/>
          <w:b/>
          <w:bCs/>
          <w:color w:val="000000"/>
          <w:sz w:val="24"/>
          <w:szCs w:val="24"/>
        </w:rPr>
        <w:t xml:space="preserve"> We had to heat them to make it functional.</w:t>
      </w:r>
    </w:p>
    <w:p w:rsidR="00B22103" w:rsidRDefault="00B22103" w:rsidP="00B22103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90111_121918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14E" w:rsidRDefault="0086014E" w:rsidP="00F415F1">
      <w:pPr>
        <w:rPr>
          <w:sz w:val="28"/>
          <w:szCs w:val="28"/>
        </w:rPr>
      </w:pPr>
    </w:p>
    <w:p w:rsidR="001912B3" w:rsidRDefault="001912B3" w:rsidP="001912B3">
      <w:pPr>
        <w:rPr>
          <w:rFonts w:ascii="Calibri-Bold" w:hAnsi="Calibri-Bold" w:cs="Calibri-Bold"/>
          <w:b/>
          <w:bCs/>
          <w:color w:val="000000"/>
          <w:sz w:val="24"/>
          <w:szCs w:val="24"/>
        </w:rPr>
      </w:pPr>
      <w:r>
        <w:rPr>
          <w:noProof/>
          <w:sz w:val="28"/>
          <w:szCs w:val="28"/>
          <w:lang w:val="en-IN" w:eastAsia="en-IN"/>
        </w:rPr>
        <w:lastRenderedPageBreak/>
        <w:drawing>
          <wp:inline distT="0" distB="0" distL="0" distR="0">
            <wp:extent cx="5888965" cy="3312543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90111_121845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9646" cy="331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14E" w:rsidRDefault="001912B3" w:rsidP="00F415F1">
      <w:pPr>
        <w:rPr>
          <w:sz w:val="28"/>
          <w:szCs w:val="28"/>
        </w:rPr>
      </w:pPr>
      <w:r>
        <w:rPr>
          <w:rFonts w:ascii="Calibri-Bold" w:hAnsi="Calibri-Bold" w:cs="Calibri-Bold"/>
          <w:b/>
          <w:bCs/>
          <w:color w:val="000000"/>
          <w:sz w:val="24"/>
          <w:szCs w:val="24"/>
        </w:rPr>
        <w:t>Issue-5 –In one board one of the capacitor’s pad was not soldered.</w:t>
      </w: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454451" cy="453546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0190111-120035~0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288" cy="453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598" w:rsidRDefault="00534598" w:rsidP="00F415F1">
      <w:pPr>
        <w:rPr>
          <w:sz w:val="28"/>
          <w:szCs w:val="28"/>
        </w:rPr>
      </w:pPr>
      <w:r>
        <w:rPr>
          <w:rFonts w:ascii="Calibri-Bold" w:hAnsi="Calibri-Bold" w:cs="Calibri-Bold"/>
          <w:b/>
          <w:bCs/>
          <w:color w:val="000000"/>
          <w:sz w:val="24"/>
          <w:szCs w:val="24"/>
        </w:rPr>
        <w:lastRenderedPageBreak/>
        <w:t>Issue-6–In one of the boards 3 discrete components were mounted</w:t>
      </w:r>
      <w:r w:rsidR="009E2D39">
        <w:rPr>
          <w:rFonts w:ascii="Calibri-Bold" w:hAnsi="Calibri-Bold" w:cs="Calibri-Bold"/>
          <w:b/>
          <w:bCs/>
          <w:color w:val="000000"/>
          <w:sz w:val="24"/>
          <w:szCs w:val="24"/>
        </w:rPr>
        <w:t xml:space="preserve"> which are</w:t>
      </w:r>
      <w:r>
        <w:rPr>
          <w:rFonts w:ascii="Calibri-Bold" w:hAnsi="Calibri-Bold" w:cs="Calibri-Bold"/>
          <w:b/>
          <w:bCs/>
          <w:color w:val="000000"/>
          <w:sz w:val="24"/>
          <w:szCs w:val="24"/>
        </w:rPr>
        <w:t xml:space="preserve"> supposed to be DNP. </w:t>
      </w:r>
      <w:r w:rsidR="009E2D39">
        <w:rPr>
          <w:rFonts w:ascii="Calibri-Bold" w:hAnsi="Calibri-Bold" w:cs="Calibri-Bold"/>
          <w:b/>
          <w:bCs/>
          <w:color w:val="000000"/>
          <w:sz w:val="24"/>
          <w:szCs w:val="24"/>
        </w:rPr>
        <w:t>Such issues are critical and may result in non-functionality of the board</w:t>
      </w:r>
      <w:bookmarkStart w:id="0" w:name="_GoBack"/>
      <w:bookmarkEnd w:id="0"/>
      <w:r>
        <w:rPr>
          <w:rFonts w:ascii="Calibri-Bold" w:hAnsi="Calibri-Bold" w:cs="Calibri-Bold"/>
          <w:b/>
          <w:bCs/>
          <w:color w:val="000000"/>
          <w:sz w:val="24"/>
          <w:szCs w:val="24"/>
        </w:rPr>
        <w:t xml:space="preserve">.  </w:t>
      </w:r>
    </w:p>
    <w:p w:rsidR="0086014E" w:rsidRDefault="0086014E" w:rsidP="00F415F1">
      <w:pPr>
        <w:rPr>
          <w:sz w:val="28"/>
          <w:szCs w:val="28"/>
        </w:rPr>
      </w:pPr>
    </w:p>
    <w:p w:rsidR="0086014E" w:rsidRDefault="00042E22" w:rsidP="00F415F1">
      <w:pPr>
        <w:rPr>
          <w:rFonts w:ascii="Calibri-Bold" w:hAnsi="Calibri-Bold" w:cs="Calibri-Bold"/>
          <w:b/>
          <w:bCs/>
          <w:color w:val="000000"/>
          <w:sz w:val="24"/>
          <w:szCs w:val="24"/>
        </w:rPr>
      </w:pPr>
      <w:r>
        <w:rPr>
          <w:rFonts w:ascii="Calibri-Bold" w:hAnsi="Calibri-Bold" w:cs="Calibri-Bold"/>
          <w:b/>
          <w:bCs/>
          <w:color w:val="000000"/>
          <w:sz w:val="24"/>
          <w:szCs w:val="24"/>
        </w:rPr>
        <w:t>Issue-7 –In one board HDMI connector (J2) was mounted bit offset.</w:t>
      </w:r>
    </w:p>
    <w:p w:rsidR="00A37667" w:rsidRDefault="00A37667" w:rsidP="00F415F1">
      <w:pPr>
        <w:rPr>
          <w:rFonts w:ascii="Calibri-Bold" w:hAnsi="Calibri-Bold" w:cs="Calibri-Bold"/>
          <w:b/>
          <w:bCs/>
          <w:color w:val="000000"/>
          <w:sz w:val="24"/>
          <w:szCs w:val="24"/>
        </w:rPr>
      </w:pPr>
    </w:p>
    <w:p w:rsidR="00042E22" w:rsidRPr="00F415F1" w:rsidRDefault="00042E22" w:rsidP="00F415F1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890437" cy="4339209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81126_155604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7686" cy="434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2E22" w:rsidRPr="00F415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-Bold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15F1"/>
    <w:rsid w:val="00042E22"/>
    <w:rsid w:val="00120A55"/>
    <w:rsid w:val="001912B3"/>
    <w:rsid w:val="002E7728"/>
    <w:rsid w:val="00534598"/>
    <w:rsid w:val="006009EA"/>
    <w:rsid w:val="0086014E"/>
    <w:rsid w:val="00956FAE"/>
    <w:rsid w:val="009E2D39"/>
    <w:rsid w:val="00A37667"/>
    <w:rsid w:val="00B22103"/>
    <w:rsid w:val="00B340D1"/>
    <w:rsid w:val="00C5370D"/>
    <w:rsid w:val="00CA2B8E"/>
    <w:rsid w:val="00F415F1"/>
    <w:rsid w:val="00FF5B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497851"/>
  <w15:chartTrackingRefBased/>
  <w15:docId w15:val="{D5405BD2-A520-4F2B-91FC-CEA333FF82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5</Pages>
  <Words>135</Words>
  <Characters>770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Richa Prajapati</dc:creator>
  <cp:keywords/>
  <dc:description/>
  <cp:lastModifiedBy>Anirudha Chougule</cp:lastModifiedBy>
  <cp:revision>16</cp:revision>
  <dcterms:created xsi:type="dcterms:W3CDTF">2019-01-11T07:13:00Z</dcterms:created>
  <dcterms:modified xsi:type="dcterms:W3CDTF">2019-01-14T12:32:00Z</dcterms:modified>
</cp:coreProperties>
</file>